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34A" w:rsidRDefault="0018034A">
      <w:pPr>
        <w:pStyle w:val="Standard"/>
        <w:rPr>
          <w:rFonts w:hint="eastAsia"/>
          <w:sz w:val="32"/>
          <w:szCs w:val="32"/>
        </w:rPr>
      </w:pPr>
      <w:bookmarkStart w:id="0" w:name="_GoBack"/>
      <w:bookmarkEnd w:id="0"/>
    </w:p>
    <w:p w:rsidR="0018034A" w:rsidRDefault="0018034A">
      <w:pPr>
        <w:pStyle w:val="Standard"/>
        <w:rPr>
          <w:rFonts w:hint="eastAsia"/>
          <w:sz w:val="30"/>
          <w:szCs w:val="30"/>
        </w:rPr>
      </w:pPr>
    </w:p>
    <w:p w:rsidR="0018034A" w:rsidRDefault="008B33DC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>HUSORDEN FOR SENIORBO III</w:t>
      </w:r>
      <w:r w:rsidR="00137209">
        <w:rPr>
          <w:sz w:val="30"/>
          <w:szCs w:val="30"/>
        </w:rPr>
        <w:t>, VIBY:                                    Januar 2019</w:t>
      </w:r>
    </w:p>
    <w:p w:rsidR="0018034A" w:rsidRDefault="0018034A">
      <w:pPr>
        <w:pStyle w:val="Standard"/>
        <w:rPr>
          <w:rFonts w:hint="eastAsia"/>
          <w:sz w:val="30"/>
          <w:szCs w:val="30"/>
        </w:rPr>
      </w:pPr>
    </w:p>
    <w:p w:rsidR="0018034A" w:rsidRDefault="0018034A">
      <w:pPr>
        <w:pStyle w:val="Standard"/>
        <w:rPr>
          <w:rFonts w:hint="eastAsia"/>
          <w:sz w:val="28"/>
          <w:szCs w:val="28"/>
        </w:rPr>
      </w:pPr>
    </w:p>
    <w:p w:rsidR="0018034A" w:rsidRDefault="00137209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FÆLLESHUSET</w:t>
      </w:r>
    </w:p>
    <w:p w:rsidR="0018034A" w:rsidRDefault="00137209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Udlejning af Fælleshuset kan kun ske</w:t>
      </w:r>
      <w:r w:rsidR="008B33DC">
        <w:rPr>
          <w:sz w:val="28"/>
          <w:szCs w:val="28"/>
        </w:rPr>
        <w:t xml:space="preserve"> til andelshavere i Seniorbo III</w:t>
      </w:r>
      <w:r>
        <w:rPr>
          <w:sz w:val="28"/>
          <w:szCs w:val="28"/>
        </w:rPr>
        <w:t>.</w:t>
      </w:r>
    </w:p>
    <w:p w:rsidR="0018034A" w:rsidRDefault="00137209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A. Udlejning af festsalen omfatter køkken og toiletter. De to værelser må benyttes til ophold, men ikke til overnatning i dette lejemål. Værelserne kan være udlejet til anden side.</w:t>
      </w:r>
    </w:p>
    <w:p w:rsidR="0018034A" w:rsidRDefault="00137209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B. Værksted og vaskerum skal være tilgængelige for øvrige beboere, dog henstilles til disse, at festen ikke forstyrres af aktiviteterne.</w:t>
      </w:r>
    </w:p>
    <w:p w:rsidR="0018034A" w:rsidRDefault="00137209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C. Rengøring efter festen omfatter: støvsugning og vask af gulve, rengøring af stole og borde, rengøring af køkken og toiletter, vask af duge, viskestykker og karklude.</w:t>
      </w:r>
    </w:p>
    <w:p w:rsidR="0018034A" w:rsidRDefault="00137209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Affaldsposer lægges i container, tomme flasker fjernes, madvarer fjernes fra køleskab.</w:t>
      </w:r>
    </w:p>
    <w:p w:rsidR="0018034A" w:rsidRDefault="008B33DC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D. </w:t>
      </w:r>
      <w:r w:rsidR="00137209">
        <w:rPr>
          <w:sz w:val="28"/>
          <w:szCs w:val="28"/>
        </w:rPr>
        <w:t>Rengøring slutter senest dagen efter, medmindre der er en ny udlejning. I sådanne tilfælde må parterne aftale tidspunkt.</w:t>
      </w:r>
    </w:p>
    <w:p w:rsidR="0018034A" w:rsidRDefault="00137209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E. Der er stole og service til 48 personer, og duge kan lejes i flere farver.</w:t>
      </w:r>
    </w:p>
    <w:p w:rsidR="0018034A" w:rsidRDefault="00137209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F. Pris for leje af salen kan ses på tavlen i forhallen.</w:t>
      </w:r>
    </w:p>
    <w:p w:rsidR="0018034A" w:rsidRDefault="00137209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Foreningens beboere betaler ikke leje af salen, når den bruges til festligheder, hvor alle er inviterede i forbindelse med f.eks, fødselsdag. Der skal foretages rengøring.</w:t>
      </w:r>
    </w:p>
    <w:p w:rsidR="0018034A" w:rsidRDefault="00137209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Alle udlejninger sker ved notering på kalender i forhallen tidligst 3 måneder før.</w:t>
      </w:r>
    </w:p>
    <w:p w:rsidR="0018034A" w:rsidRDefault="00137209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Skal foreningen som sådan bruge salen den pågældende dato, kan udlejning ikke</w:t>
      </w:r>
    </w:p>
    <w:p w:rsidR="0018034A" w:rsidRDefault="00137209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finde sted.</w:t>
      </w:r>
    </w:p>
    <w:p w:rsidR="0018034A" w:rsidRDefault="00137209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UDLEJNING AF VÆRELSER.</w:t>
      </w:r>
    </w:p>
    <w:p w:rsidR="0018034A" w:rsidRDefault="00137209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A. Andelshavere kan leje gæsteværel</w:t>
      </w:r>
      <w:r w:rsidR="008B33DC">
        <w:rPr>
          <w:sz w:val="28"/>
          <w:szCs w:val="28"/>
        </w:rPr>
        <w:t>serne til overnattende gæster dog</w:t>
      </w:r>
      <w:r>
        <w:rPr>
          <w:sz w:val="28"/>
          <w:szCs w:val="28"/>
        </w:rPr>
        <w:t xml:space="preserve"> tidligst</w:t>
      </w:r>
    </w:p>
    <w:p w:rsidR="0018034A" w:rsidRDefault="00137209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3 måneder i forvejen</w:t>
      </w:r>
      <w:r w:rsidR="008B33DC">
        <w:rPr>
          <w:sz w:val="28"/>
          <w:szCs w:val="28"/>
        </w:rPr>
        <w:t>. Reserveringen sker</w:t>
      </w:r>
      <w:r>
        <w:rPr>
          <w:sz w:val="28"/>
          <w:szCs w:val="28"/>
        </w:rPr>
        <w:t xml:space="preserve"> ved at skrive sig på kalenderen i forhallen med husnummer og værelsesnummer.</w:t>
      </w:r>
    </w:p>
    <w:p w:rsidR="0018034A" w:rsidRDefault="00137209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Husdyr må ikke medbringes til overnatning.</w:t>
      </w:r>
    </w:p>
    <w:p w:rsidR="0018034A" w:rsidRDefault="008B33DC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B.</w:t>
      </w:r>
      <w:r w:rsidR="00137209">
        <w:rPr>
          <w:sz w:val="28"/>
          <w:szCs w:val="28"/>
        </w:rPr>
        <w:t xml:space="preserve"> Der kan reserveres værelser for 3 døgn i træk, dog kan tiden forlænges, hvis ingen andre ønsker at reservere. Lejetiden er fra første dag kl.13 til sidste dag kl.13.</w:t>
      </w:r>
    </w:p>
    <w:p w:rsidR="0018034A" w:rsidRDefault="00137209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C. Toilettet med brusebad må benyttes af overnattende gæster, men skal i øvrigt være tilgængeligt for husets brugere.</w:t>
      </w:r>
    </w:p>
    <w:p w:rsidR="0018034A" w:rsidRDefault="00137209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D. Gæsterne må ikke efterlade tøj eller andre ting udenfor værelset, når dette forlades. Huset skal kunne bruges af de øvrige beboere.</w:t>
      </w:r>
    </w:p>
    <w:p w:rsidR="0018034A" w:rsidRDefault="00137209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Værelserne skal være aflåsede og nøglerne fjernet, når gæsterne ikke er i huset.</w:t>
      </w:r>
    </w:p>
    <w:p w:rsidR="0018034A" w:rsidRDefault="00137209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Skulle andre beboere have brug for at benytte kopimaskinen i værelse A, bedes de henvende sig til de beboere, som er vært for gæsterne.</w:t>
      </w:r>
    </w:p>
    <w:p w:rsidR="0018034A" w:rsidRDefault="00137209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E. Værelserne og toiletterne skal rengøres efter udlejning.</w:t>
      </w:r>
    </w:p>
    <w:p w:rsidR="0018034A" w:rsidRDefault="008B33DC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F. Aktuel leje af et</w:t>
      </w:r>
      <w:r w:rsidR="00137209">
        <w:rPr>
          <w:sz w:val="28"/>
          <w:szCs w:val="28"/>
        </w:rPr>
        <w:t xml:space="preserve"> værelse pr.</w:t>
      </w:r>
      <w:r>
        <w:rPr>
          <w:sz w:val="28"/>
          <w:szCs w:val="28"/>
        </w:rPr>
        <w:t xml:space="preserve"> </w:t>
      </w:r>
      <w:r w:rsidR="00137209">
        <w:rPr>
          <w:sz w:val="28"/>
          <w:szCs w:val="28"/>
        </w:rPr>
        <w:t>døgn står på opslagstavlen.</w:t>
      </w:r>
    </w:p>
    <w:p w:rsidR="0018034A" w:rsidRDefault="00137209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8034A" w:rsidRDefault="0018034A">
      <w:pPr>
        <w:pStyle w:val="Standard"/>
        <w:jc w:val="center"/>
        <w:rPr>
          <w:rFonts w:hint="eastAsia"/>
          <w:sz w:val="28"/>
          <w:szCs w:val="28"/>
        </w:rPr>
      </w:pPr>
    </w:p>
    <w:p w:rsidR="0018034A" w:rsidRDefault="0018034A">
      <w:pPr>
        <w:pStyle w:val="Standard"/>
        <w:rPr>
          <w:rFonts w:hint="eastAsia"/>
          <w:sz w:val="28"/>
          <w:szCs w:val="28"/>
        </w:rPr>
      </w:pPr>
    </w:p>
    <w:p w:rsidR="0018034A" w:rsidRDefault="008B33DC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lastRenderedPageBreak/>
        <w:t>VASKERI.</w:t>
      </w:r>
    </w:p>
    <w:p w:rsidR="0018034A" w:rsidRDefault="00137209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>Brug af vaskeri føres i forbrugsmappen, og der afregnes til kassereren.</w:t>
      </w:r>
    </w:p>
    <w:p w:rsidR="0018034A" w:rsidRDefault="008B33DC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De aktuelle priser </w:t>
      </w:r>
      <w:r w:rsidR="00137209">
        <w:rPr>
          <w:sz w:val="30"/>
          <w:szCs w:val="30"/>
        </w:rPr>
        <w:t>findes på opslag i vaskeriet.</w:t>
      </w:r>
    </w:p>
    <w:p w:rsidR="0018034A" w:rsidRDefault="0018034A">
      <w:pPr>
        <w:pStyle w:val="Standard"/>
        <w:rPr>
          <w:rFonts w:hint="eastAsia"/>
          <w:sz w:val="30"/>
          <w:szCs w:val="30"/>
        </w:rPr>
      </w:pPr>
    </w:p>
    <w:p w:rsidR="0018034A" w:rsidRDefault="00137209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>HUSDYR.</w:t>
      </w:r>
    </w:p>
    <w:p w:rsidR="0018034A" w:rsidRDefault="00137209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>Der må holde 1 stk</w:t>
      </w:r>
      <w:r w:rsidR="008B33DC">
        <w:rPr>
          <w:sz w:val="30"/>
          <w:szCs w:val="30"/>
        </w:rPr>
        <w:t>.</w:t>
      </w:r>
      <w:r>
        <w:rPr>
          <w:sz w:val="30"/>
          <w:szCs w:val="30"/>
        </w:rPr>
        <w:t xml:space="preserve"> hund eller kat pr. hus. Dyrene skal holdes indenfor eget hus og baghave. Der må hegnes om baghaven efter aftale med naboer og bestyrelse.</w:t>
      </w:r>
    </w:p>
    <w:p w:rsidR="0018034A" w:rsidRDefault="00137209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>Dyrene må ikke genere naboerne. Ejerne er forpligtigede til at føre dyrene i snor under luftning på foreningens arealer samt fjerne eventuelle efterladenskaber.</w:t>
      </w:r>
    </w:p>
    <w:p w:rsidR="0018034A" w:rsidRDefault="0018034A">
      <w:pPr>
        <w:pStyle w:val="Standard"/>
        <w:rPr>
          <w:rFonts w:hint="eastAsia"/>
          <w:sz w:val="30"/>
          <w:szCs w:val="30"/>
        </w:rPr>
      </w:pPr>
    </w:p>
    <w:p w:rsidR="0018034A" w:rsidRDefault="00137209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>STØJ.</w:t>
      </w:r>
    </w:p>
    <w:p w:rsidR="0018034A" w:rsidRDefault="00137209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>Musik må ikke være til gene for andre beboere. Bilhorn, højrøstet tale samt anden støj skal undgås efter kl. 23.00.</w:t>
      </w:r>
    </w:p>
    <w:p w:rsidR="0018034A" w:rsidRDefault="00137209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>Brug af hammer og boremaskine bør finde sted inden kl. 18.00.</w:t>
      </w:r>
    </w:p>
    <w:p w:rsidR="0018034A" w:rsidRDefault="0018034A">
      <w:pPr>
        <w:pStyle w:val="Standard"/>
        <w:rPr>
          <w:rFonts w:hint="eastAsia"/>
          <w:sz w:val="30"/>
          <w:szCs w:val="30"/>
        </w:rPr>
      </w:pPr>
    </w:p>
    <w:p w:rsidR="0018034A" w:rsidRDefault="00137209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>HAVER.</w:t>
      </w:r>
    </w:p>
    <w:p w:rsidR="0018034A" w:rsidRPr="004D4771" w:rsidRDefault="00137209">
      <w:pPr>
        <w:pStyle w:val="Standard"/>
        <w:rPr>
          <w:rFonts w:hint="eastAsia"/>
          <w:sz w:val="30"/>
          <w:szCs w:val="30"/>
        </w:rPr>
      </w:pPr>
      <w:r w:rsidRPr="004D4771">
        <w:rPr>
          <w:sz w:val="30"/>
          <w:szCs w:val="30"/>
        </w:rPr>
        <w:t xml:space="preserve">Haverne skal holdes i pæn og ordentlig </w:t>
      </w:r>
      <w:r w:rsidR="007B44BA" w:rsidRPr="004D4771">
        <w:rPr>
          <w:sz w:val="30"/>
          <w:szCs w:val="30"/>
        </w:rPr>
        <w:t>stand. Hække skal holdes indenfor 30 cm i bredden.</w:t>
      </w:r>
    </w:p>
    <w:p w:rsidR="007B44BA" w:rsidRPr="004D4771" w:rsidRDefault="007B44BA">
      <w:pPr>
        <w:pStyle w:val="Standard"/>
        <w:rPr>
          <w:rFonts w:hint="eastAsia"/>
          <w:sz w:val="30"/>
          <w:szCs w:val="30"/>
        </w:rPr>
      </w:pPr>
      <w:r w:rsidRPr="004D4771">
        <w:rPr>
          <w:sz w:val="30"/>
          <w:szCs w:val="30"/>
        </w:rPr>
        <w:t>Hække og læhegn må max. være 180 cm i højden.</w:t>
      </w:r>
    </w:p>
    <w:p w:rsidR="0018034A" w:rsidRDefault="00137209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>Det skal dog bemærkes, a</w:t>
      </w:r>
      <w:r w:rsidR="008B33DC">
        <w:rPr>
          <w:sz w:val="30"/>
          <w:szCs w:val="30"/>
        </w:rPr>
        <w:t>t ligusterhækken mod SENIORBO II</w:t>
      </w:r>
      <w:r>
        <w:rPr>
          <w:sz w:val="30"/>
          <w:szCs w:val="30"/>
        </w:rPr>
        <w:t xml:space="preserve"> skal være</w:t>
      </w:r>
    </w:p>
    <w:p w:rsidR="0018034A" w:rsidRDefault="00137209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>160 x 30 cm. Hvis man ønsker at ændre på beplantningen udenfor sit hus, så</w:t>
      </w:r>
    </w:p>
    <w:p w:rsidR="0018034A" w:rsidRDefault="00137209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>spørg bestyrelsen.</w:t>
      </w:r>
    </w:p>
    <w:p w:rsidR="0018034A" w:rsidRDefault="0018034A">
      <w:pPr>
        <w:pStyle w:val="Standard"/>
        <w:rPr>
          <w:rFonts w:hint="eastAsia"/>
          <w:sz w:val="30"/>
          <w:szCs w:val="30"/>
        </w:rPr>
      </w:pPr>
    </w:p>
    <w:p w:rsidR="0018034A" w:rsidRDefault="00137209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>BILER.</w:t>
      </w:r>
    </w:p>
    <w:p w:rsidR="0018034A" w:rsidRDefault="00137209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>Parkering af biler må kun finde sted i de etablerede parkeringspladser.</w:t>
      </w:r>
    </w:p>
    <w:p w:rsidR="0018034A" w:rsidRDefault="00137209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Campingvogne og trailere må ikke henstilles </w:t>
      </w:r>
      <w:r w:rsidR="008B33DC">
        <w:rPr>
          <w:sz w:val="30"/>
          <w:szCs w:val="30"/>
        </w:rPr>
        <w:t xml:space="preserve">på foreningens arealer; dog er </w:t>
      </w:r>
      <w:r>
        <w:rPr>
          <w:sz w:val="30"/>
          <w:szCs w:val="30"/>
        </w:rPr>
        <w:t xml:space="preserve"> foreningens e</w:t>
      </w:r>
      <w:r w:rsidR="008B33DC">
        <w:rPr>
          <w:sz w:val="30"/>
          <w:szCs w:val="30"/>
        </w:rPr>
        <w:t>gen trailer undtaget.</w:t>
      </w:r>
    </w:p>
    <w:p w:rsidR="0018034A" w:rsidRDefault="0018034A">
      <w:pPr>
        <w:pStyle w:val="Standard"/>
        <w:rPr>
          <w:rFonts w:hint="eastAsia"/>
          <w:sz w:val="30"/>
          <w:szCs w:val="30"/>
        </w:rPr>
      </w:pPr>
    </w:p>
    <w:p w:rsidR="0018034A" w:rsidRDefault="00137209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>VEDLIGEHOLDELSE AF HUSE OG UDENDØRSAREALER.</w:t>
      </w:r>
    </w:p>
    <w:p w:rsidR="0018034A" w:rsidRDefault="00137209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>Udvendig vedligeholdelse af husene samt total vedligeholdelse af Fælleshuset</w:t>
      </w:r>
    </w:p>
    <w:p w:rsidR="0018034A" w:rsidRDefault="00137209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>varetages af foreningen. Trælisterne på skurene skal males hvert år.</w:t>
      </w:r>
    </w:p>
    <w:p w:rsidR="0018034A" w:rsidRDefault="00137209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>Hvis en liste er rådnet, har vi reserver i værkstedet.</w:t>
      </w:r>
    </w:p>
    <w:p w:rsidR="0018034A" w:rsidRDefault="00137209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>Indvendig vedligeholdelse af husene foretages af beboerne selv.</w:t>
      </w:r>
    </w:p>
    <w:p w:rsidR="0018034A" w:rsidRDefault="00137209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>Vedligeholdelse af fællesarealet til de tre sider af bebyggelsen varetages af</w:t>
      </w:r>
    </w:p>
    <w:p w:rsidR="0018034A" w:rsidRDefault="00137209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>foreningen, ligesom klipning af hække mod det indre rum samt beskæring af frugttræer.</w:t>
      </w:r>
    </w:p>
    <w:sectPr w:rsidR="0018034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234" w:rsidRDefault="007C7234">
      <w:pPr>
        <w:rPr>
          <w:rFonts w:hint="eastAsia"/>
        </w:rPr>
      </w:pPr>
      <w:r>
        <w:separator/>
      </w:r>
    </w:p>
  </w:endnote>
  <w:endnote w:type="continuationSeparator" w:id="0">
    <w:p w:rsidR="007C7234" w:rsidRDefault="007C723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234" w:rsidRDefault="007C723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7C7234" w:rsidRDefault="007C723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34A"/>
    <w:rsid w:val="0004125D"/>
    <w:rsid w:val="00137209"/>
    <w:rsid w:val="0018034A"/>
    <w:rsid w:val="004D4771"/>
    <w:rsid w:val="00604E61"/>
    <w:rsid w:val="007B44BA"/>
    <w:rsid w:val="007C7234"/>
    <w:rsid w:val="008B33DC"/>
    <w:rsid w:val="00B7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6C2563-E41F-4600-A347-9BE46931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kern w:val="3"/>
        <w:sz w:val="24"/>
        <w:szCs w:val="24"/>
        <w:lang w:val="da-DK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Billedtekst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37209"/>
    <w:rPr>
      <w:rFonts w:ascii="Segoe UI" w:hAnsi="Segoe UI" w:cs="Mangal"/>
      <w:sz w:val="18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37209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Burmester</cp:lastModifiedBy>
  <cp:revision>2</cp:revision>
  <cp:lastPrinted>2019-03-05T12:19:00Z</cp:lastPrinted>
  <dcterms:created xsi:type="dcterms:W3CDTF">2020-10-19T15:19:00Z</dcterms:created>
  <dcterms:modified xsi:type="dcterms:W3CDTF">2020-10-19T15:19:00Z</dcterms:modified>
</cp:coreProperties>
</file>